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0D" w:rsidRPr="0037620D" w:rsidRDefault="0037620D">
      <w:pPr>
        <w:rPr>
          <w:sz w:val="72"/>
          <w:szCs w:val="72"/>
          <w:lang w:val="nl-NL"/>
        </w:rPr>
      </w:pPr>
      <w:r w:rsidRPr="0037620D">
        <w:rPr>
          <w:sz w:val="72"/>
          <w:szCs w:val="72"/>
          <w:lang w:val="nl-NL"/>
        </w:rPr>
        <w:t>Platform Legaal Wapenbezit</w:t>
      </w:r>
    </w:p>
    <w:p w:rsidR="0037620D" w:rsidRDefault="0037620D">
      <w:pPr>
        <w:rPr>
          <w:lang w:val="nl-NL"/>
        </w:rPr>
      </w:pPr>
    </w:p>
    <w:p w:rsidR="0037620D" w:rsidRDefault="0037620D">
      <w:pPr>
        <w:rPr>
          <w:lang w:val="nl-NL"/>
        </w:rPr>
      </w:pPr>
    </w:p>
    <w:p w:rsidR="000B4C48" w:rsidRPr="00DE5D33" w:rsidRDefault="0037620D">
      <w:pPr>
        <w:rPr>
          <w:sz w:val="40"/>
          <w:szCs w:val="40"/>
          <w:lang w:val="nl-NL"/>
        </w:rPr>
      </w:pPr>
      <w:r w:rsidRPr="00DE5D33">
        <w:rPr>
          <w:sz w:val="40"/>
          <w:szCs w:val="40"/>
          <w:lang w:val="nl-NL"/>
        </w:rPr>
        <w:t>Enquête</w:t>
      </w:r>
      <w:r w:rsidR="00D21E47" w:rsidRPr="00DE5D33">
        <w:rPr>
          <w:sz w:val="40"/>
          <w:szCs w:val="40"/>
          <w:lang w:val="nl-NL"/>
        </w:rPr>
        <w:t xml:space="preserve"> </w:t>
      </w:r>
      <w:r w:rsidR="00C74119" w:rsidRPr="00DE5D33">
        <w:rPr>
          <w:sz w:val="40"/>
          <w:szCs w:val="40"/>
          <w:lang w:val="nl-NL"/>
        </w:rPr>
        <w:t>legaal wapenbezit</w:t>
      </w:r>
    </w:p>
    <w:p w:rsidR="00C74119" w:rsidRPr="0037620D" w:rsidRDefault="00C74119">
      <w:pPr>
        <w:rPr>
          <w:lang w:val="nl-NL"/>
        </w:rPr>
      </w:pPr>
    </w:p>
    <w:p w:rsidR="00F5647E" w:rsidRPr="0037620D" w:rsidRDefault="00F5647E">
      <w:pPr>
        <w:rPr>
          <w:lang w:val="nl-NL"/>
        </w:rPr>
      </w:pPr>
    </w:p>
    <w:p w:rsidR="00F5647E" w:rsidRPr="0037620D" w:rsidRDefault="00F5647E">
      <w:pPr>
        <w:rPr>
          <w:lang w:val="nl-NL"/>
        </w:rPr>
      </w:pPr>
      <w:r w:rsidRPr="0037620D">
        <w:rPr>
          <w:lang w:val="nl-NL"/>
        </w:rPr>
        <w:t>Het Platform Legaal Wapenbezit</w:t>
      </w:r>
      <w:r w:rsidR="00284D01">
        <w:rPr>
          <w:lang w:val="nl-NL"/>
        </w:rPr>
        <w:t xml:space="preserve"> </w:t>
      </w:r>
      <w:r w:rsidRPr="0037620D">
        <w:rPr>
          <w:lang w:val="nl-NL"/>
        </w:rPr>
        <w:t xml:space="preserve">stelt zich tot doel de belangen van de legale bezitters van wapens te behartigen. </w:t>
      </w:r>
      <w:r w:rsidR="00166F86">
        <w:rPr>
          <w:lang w:val="nl-NL"/>
        </w:rPr>
        <w:t xml:space="preserve">Het Platform vertegenwoordigt een zo breed mogelijke groep aan belanghebbenden die zich op een legale manier met wapens bezighouden. </w:t>
      </w:r>
      <w:r w:rsidRPr="0037620D">
        <w:rPr>
          <w:lang w:val="nl-NL"/>
        </w:rPr>
        <w:t>Binnenkort zijn er verkiezingen voor de Tweede Kamer en u staat daar op een verkiesbare plaats kandidaat voor. Ook binnenkort staan er veranderingen in de Wet Wapens en Munitie te gebeuren voornamelijk door een verandering in de Wapenrichtlijn van de Europese Unie.</w:t>
      </w:r>
    </w:p>
    <w:p w:rsidR="00F5647E" w:rsidRPr="0037620D" w:rsidRDefault="00F5647E">
      <w:pPr>
        <w:rPr>
          <w:lang w:val="nl-NL"/>
        </w:rPr>
      </w:pPr>
      <w:r w:rsidRPr="0037620D">
        <w:rPr>
          <w:lang w:val="nl-NL"/>
        </w:rPr>
        <w:t>We zijn als belangengroep geïnteresseerd in uw mening over een aantal aspecten van het legaal wapenbezit en van de wetgeving daarover.</w:t>
      </w:r>
    </w:p>
    <w:p w:rsidR="00F5647E" w:rsidRPr="0037620D" w:rsidRDefault="00F5647E">
      <w:pPr>
        <w:rPr>
          <w:lang w:val="nl-NL"/>
        </w:rPr>
      </w:pPr>
      <w:r w:rsidRPr="0037620D">
        <w:rPr>
          <w:lang w:val="nl-NL"/>
        </w:rPr>
        <w:t xml:space="preserve">De resultaten van deze enquête zullen onder onze leden verspreid worden voor de verkiezingen zodat zij ondermeer daarop hun keuze voor een partij </w:t>
      </w:r>
      <w:r w:rsidR="00DE5D33">
        <w:rPr>
          <w:lang w:val="nl-NL"/>
        </w:rPr>
        <w:t xml:space="preserve">of kandidaat </w:t>
      </w:r>
      <w:r w:rsidRPr="0037620D">
        <w:rPr>
          <w:lang w:val="nl-NL"/>
        </w:rPr>
        <w:t>kunnen bepalen.</w:t>
      </w:r>
    </w:p>
    <w:p w:rsidR="00796FB6" w:rsidRDefault="00166F86">
      <w:pPr>
        <w:rPr>
          <w:lang w:val="nl-NL"/>
        </w:rPr>
      </w:pPr>
      <w:r>
        <w:rPr>
          <w:lang w:val="nl-NL"/>
        </w:rPr>
        <w:t>We willen u vriendelijk vragen om de onderstaande vragen te beantwoorden</w:t>
      </w:r>
      <w:r w:rsidR="00796FB6">
        <w:rPr>
          <w:lang w:val="nl-NL"/>
        </w:rPr>
        <w:t>. Dat mag een persoonlijk standpunt zijn maar liever het standpunt van uw partij.</w:t>
      </w:r>
    </w:p>
    <w:p w:rsidR="00166F86" w:rsidRDefault="00166F86" w:rsidP="00166F86">
      <w:pPr>
        <w:rPr>
          <w:lang w:val="nl-NL"/>
        </w:rPr>
      </w:pPr>
    </w:p>
    <w:p w:rsidR="00166F86" w:rsidRDefault="00CE4C66" w:rsidP="00166F86">
      <w:pPr>
        <w:rPr>
          <w:lang w:val="nl-NL"/>
        </w:rPr>
      </w:pPr>
      <w:r>
        <w:rPr>
          <w:lang w:val="nl-NL"/>
        </w:rPr>
        <w:t xml:space="preserve">1: </w:t>
      </w:r>
      <w:r w:rsidR="00166F86">
        <w:rPr>
          <w:lang w:val="nl-NL"/>
        </w:rPr>
        <w:t>Uw naam: ............................</w:t>
      </w:r>
    </w:p>
    <w:p w:rsidR="00166F86" w:rsidRDefault="00166F86">
      <w:pPr>
        <w:rPr>
          <w:lang w:val="nl-NL"/>
        </w:rPr>
      </w:pPr>
    </w:p>
    <w:p w:rsidR="00166F86" w:rsidRDefault="00CE4C66">
      <w:pPr>
        <w:rPr>
          <w:lang w:val="nl-NL"/>
        </w:rPr>
      </w:pPr>
      <w:r>
        <w:rPr>
          <w:lang w:val="nl-NL"/>
        </w:rPr>
        <w:t xml:space="preserve">2: </w:t>
      </w:r>
      <w:r w:rsidR="00166F86">
        <w:rPr>
          <w:lang w:val="nl-NL"/>
        </w:rPr>
        <w:t>Uw partij: ............................</w:t>
      </w:r>
    </w:p>
    <w:p w:rsidR="00166F86" w:rsidRDefault="00166F86">
      <w:pPr>
        <w:rPr>
          <w:lang w:val="nl-NL"/>
        </w:rPr>
      </w:pPr>
    </w:p>
    <w:p w:rsidR="00796FB6" w:rsidRDefault="00CE4C66">
      <w:pPr>
        <w:rPr>
          <w:lang w:val="nl-NL"/>
        </w:rPr>
      </w:pPr>
      <w:r>
        <w:rPr>
          <w:lang w:val="nl-NL"/>
        </w:rPr>
        <w:t xml:space="preserve">3: </w:t>
      </w:r>
      <w:r w:rsidR="00796FB6">
        <w:rPr>
          <w:lang w:val="nl-NL"/>
        </w:rPr>
        <w:t>Zijn uw antwoorden het standpunt van u persoonlijk of van uw partij.</w:t>
      </w:r>
    </w:p>
    <w:p w:rsidR="00796FB6" w:rsidRDefault="00796FB6" w:rsidP="00796FB6">
      <w:pPr>
        <w:pStyle w:val="Lijstalinea"/>
        <w:numPr>
          <w:ilvl w:val="0"/>
          <w:numId w:val="6"/>
        </w:numPr>
        <w:rPr>
          <w:lang w:val="nl-NL"/>
        </w:rPr>
      </w:pPr>
      <w:r>
        <w:rPr>
          <w:lang w:val="nl-NL"/>
        </w:rPr>
        <w:t>persoonlijk</w:t>
      </w:r>
    </w:p>
    <w:p w:rsidR="00796FB6" w:rsidRPr="00796FB6" w:rsidRDefault="00796FB6" w:rsidP="00796FB6">
      <w:pPr>
        <w:pStyle w:val="Lijstalinea"/>
        <w:numPr>
          <w:ilvl w:val="0"/>
          <w:numId w:val="6"/>
        </w:numPr>
        <w:rPr>
          <w:lang w:val="nl-NL"/>
        </w:rPr>
      </w:pPr>
      <w:r>
        <w:rPr>
          <w:lang w:val="nl-NL"/>
        </w:rPr>
        <w:t>partijstandpunt</w:t>
      </w:r>
    </w:p>
    <w:p w:rsidR="00D21E47" w:rsidRPr="0037620D" w:rsidRDefault="00D21E47">
      <w:pPr>
        <w:rPr>
          <w:lang w:val="nl-NL"/>
        </w:rPr>
      </w:pPr>
    </w:p>
    <w:p w:rsidR="00C74119" w:rsidRPr="00DE5D33" w:rsidRDefault="007C6CC8">
      <w:pPr>
        <w:rPr>
          <w:sz w:val="40"/>
          <w:szCs w:val="40"/>
          <w:lang w:val="nl-NL"/>
        </w:rPr>
      </w:pPr>
      <w:r w:rsidRPr="00DE5D33">
        <w:rPr>
          <w:sz w:val="40"/>
          <w:szCs w:val="40"/>
          <w:lang w:val="nl-NL"/>
        </w:rPr>
        <w:t>Vragen</w:t>
      </w:r>
    </w:p>
    <w:p w:rsidR="007C6CC8" w:rsidRPr="0037620D" w:rsidRDefault="007C6CC8">
      <w:pPr>
        <w:rPr>
          <w:lang w:val="nl-NL"/>
        </w:rPr>
      </w:pPr>
    </w:p>
    <w:p w:rsidR="00D166EF" w:rsidRPr="0037620D" w:rsidRDefault="00CE4C66">
      <w:pPr>
        <w:rPr>
          <w:lang w:val="nl-NL"/>
        </w:rPr>
      </w:pPr>
      <w:r>
        <w:rPr>
          <w:lang w:val="nl-NL"/>
        </w:rPr>
        <w:t xml:space="preserve">4: </w:t>
      </w:r>
      <w:r w:rsidR="00D166EF" w:rsidRPr="0037620D">
        <w:rPr>
          <w:lang w:val="nl-NL"/>
        </w:rPr>
        <w:t>Als er een redelijk belang aanwezig is bent u dan voor de mogelijkheid voor burgers die dat belang hebben om legaal (geregistreerd) wapens te bezitten zoals dat nu al het geval is</w:t>
      </w:r>
      <w:r w:rsidR="00166F86">
        <w:rPr>
          <w:lang w:val="nl-NL"/>
        </w:rPr>
        <w:t>?</w:t>
      </w:r>
    </w:p>
    <w:p w:rsidR="00284D01" w:rsidRDefault="00284D01" w:rsidP="00284D01">
      <w:pPr>
        <w:pStyle w:val="Lijstalinea"/>
        <w:numPr>
          <w:ilvl w:val="0"/>
          <w:numId w:val="2"/>
        </w:numPr>
        <w:rPr>
          <w:lang w:val="nl-NL"/>
        </w:rPr>
      </w:pPr>
      <w:r>
        <w:rPr>
          <w:lang w:val="nl-NL"/>
        </w:rPr>
        <w:t>Voor</w:t>
      </w:r>
    </w:p>
    <w:p w:rsidR="00284D01" w:rsidRPr="00284D01" w:rsidRDefault="00284D01" w:rsidP="00284D01">
      <w:pPr>
        <w:pStyle w:val="Lijstalinea"/>
        <w:numPr>
          <w:ilvl w:val="0"/>
          <w:numId w:val="2"/>
        </w:numPr>
        <w:rPr>
          <w:lang w:val="nl-NL"/>
        </w:rPr>
      </w:pPr>
      <w:r>
        <w:rPr>
          <w:lang w:val="nl-NL"/>
        </w:rPr>
        <w:t>Tegen</w:t>
      </w:r>
    </w:p>
    <w:p w:rsidR="00284D01" w:rsidRPr="0037620D" w:rsidRDefault="00284D01">
      <w:pPr>
        <w:rPr>
          <w:lang w:val="nl-NL"/>
        </w:rPr>
      </w:pPr>
    </w:p>
    <w:p w:rsidR="008C4CF1" w:rsidRPr="0037620D" w:rsidRDefault="00CE4C66">
      <w:pPr>
        <w:rPr>
          <w:lang w:val="nl-NL"/>
        </w:rPr>
      </w:pPr>
      <w:r>
        <w:rPr>
          <w:lang w:val="nl-NL"/>
        </w:rPr>
        <w:t xml:space="preserve">5: </w:t>
      </w:r>
      <w:r w:rsidR="008C4CF1" w:rsidRPr="0037620D">
        <w:rPr>
          <w:lang w:val="nl-NL"/>
        </w:rPr>
        <w:t>Zijn de volgende legale activiteiten naar uw mening een redelijk belang voor het voorhanden kunnen hebben van wapens</w:t>
      </w:r>
      <w:r w:rsidR="00166F86">
        <w:rPr>
          <w:lang w:val="nl-NL"/>
        </w:rPr>
        <w:t>?</w:t>
      </w:r>
      <w:r w:rsidR="00FB3B2A">
        <w:rPr>
          <w:lang w:val="nl-NL"/>
        </w:rPr>
        <w:t xml:space="preserve"> Graag de punten aankruisen</w:t>
      </w:r>
      <w:r w:rsidR="008C4CF1" w:rsidRPr="0037620D">
        <w:rPr>
          <w:lang w:val="nl-NL"/>
        </w:rPr>
        <w:t>:</w:t>
      </w:r>
    </w:p>
    <w:p w:rsidR="008C4CF1" w:rsidRPr="0037620D" w:rsidRDefault="008C4CF1" w:rsidP="008C4CF1">
      <w:pPr>
        <w:pStyle w:val="Lijstalinea"/>
        <w:numPr>
          <w:ilvl w:val="0"/>
          <w:numId w:val="1"/>
        </w:numPr>
        <w:rPr>
          <w:lang w:val="nl-NL"/>
        </w:rPr>
      </w:pPr>
      <w:r w:rsidRPr="0037620D">
        <w:rPr>
          <w:lang w:val="nl-NL"/>
        </w:rPr>
        <w:t>Sportschieten statisch (denk Olympische disciplines, nationale disciplines)</w:t>
      </w:r>
    </w:p>
    <w:p w:rsidR="008C4CF1" w:rsidRDefault="008C4CF1" w:rsidP="008C4CF1">
      <w:pPr>
        <w:pStyle w:val="Lijstalinea"/>
        <w:numPr>
          <w:ilvl w:val="0"/>
          <w:numId w:val="1"/>
        </w:numPr>
        <w:rPr>
          <w:lang w:val="nl-NL"/>
        </w:rPr>
      </w:pPr>
      <w:r w:rsidRPr="0037620D">
        <w:rPr>
          <w:lang w:val="nl-NL"/>
        </w:rPr>
        <w:t>Sportschieten dynamisch (combinatie van schieten en bewegen zoals parcours)</w:t>
      </w:r>
    </w:p>
    <w:p w:rsidR="004E3F38" w:rsidRPr="004E3F38" w:rsidRDefault="004E3F38" w:rsidP="004E3F38">
      <w:pPr>
        <w:pStyle w:val="Lijstalinea"/>
        <w:numPr>
          <w:ilvl w:val="0"/>
          <w:numId w:val="1"/>
        </w:numPr>
        <w:rPr>
          <w:lang w:val="nl-NL"/>
        </w:rPr>
      </w:pPr>
      <w:r w:rsidRPr="0037620D">
        <w:rPr>
          <w:lang w:val="nl-NL"/>
        </w:rPr>
        <w:t xml:space="preserve">Sportschieten dynamisch (combinatie van schieten en bewegen zoals </w:t>
      </w:r>
      <w:proofErr w:type="spellStart"/>
      <w:r w:rsidRPr="0037620D">
        <w:rPr>
          <w:lang w:val="nl-NL"/>
        </w:rPr>
        <w:t>biathlon</w:t>
      </w:r>
      <w:proofErr w:type="spellEnd"/>
      <w:r w:rsidRPr="0037620D">
        <w:rPr>
          <w:lang w:val="nl-NL"/>
        </w:rPr>
        <w:t>)</w:t>
      </w:r>
    </w:p>
    <w:p w:rsidR="008C4CF1" w:rsidRPr="0037620D" w:rsidRDefault="008C4CF1" w:rsidP="008C4CF1">
      <w:pPr>
        <w:pStyle w:val="Lijstalinea"/>
        <w:numPr>
          <w:ilvl w:val="0"/>
          <w:numId w:val="1"/>
        </w:numPr>
        <w:rPr>
          <w:lang w:val="nl-NL"/>
        </w:rPr>
      </w:pPr>
      <w:r w:rsidRPr="0037620D">
        <w:rPr>
          <w:lang w:val="nl-NL"/>
        </w:rPr>
        <w:t>Traditioneel (schutterijen)</w:t>
      </w:r>
    </w:p>
    <w:p w:rsidR="008C4CF1" w:rsidRPr="00B85796" w:rsidRDefault="00B85796" w:rsidP="008C4CF1">
      <w:pPr>
        <w:pStyle w:val="Lijstalinea"/>
        <w:numPr>
          <w:ilvl w:val="0"/>
          <w:numId w:val="1"/>
        </w:numPr>
        <w:rPr>
          <w:lang w:val="de-DE"/>
        </w:rPr>
      </w:pPr>
      <w:r w:rsidRPr="00B85796">
        <w:rPr>
          <w:lang w:val="de-DE"/>
        </w:rPr>
        <w:t xml:space="preserve">Historisch Dynamische </w:t>
      </w:r>
      <w:proofErr w:type="spellStart"/>
      <w:r w:rsidRPr="00B85796">
        <w:rPr>
          <w:lang w:val="de-DE"/>
        </w:rPr>
        <w:t>Schietsport</w:t>
      </w:r>
      <w:proofErr w:type="spellEnd"/>
      <w:r w:rsidRPr="00B85796">
        <w:rPr>
          <w:lang w:val="de-DE"/>
        </w:rPr>
        <w:t xml:space="preserve"> </w:t>
      </w:r>
      <w:r>
        <w:rPr>
          <w:lang w:val="de-DE"/>
        </w:rPr>
        <w:t>(</w:t>
      </w:r>
      <w:r w:rsidR="008C4CF1" w:rsidRPr="00B85796">
        <w:rPr>
          <w:lang w:val="de-DE"/>
        </w:rPr>
        <w:t>Western</w:t>
      </w:r>
      <w:r>
        <w:rPr>
          <w:lang w:val="de-DE"/>
        </w:rPr>
        <w:t>)</w:t>
      </w:r>
    </w:p>
    <w:p w:rsidR="008C4CF1" w:rsidRPr="0037620D" w:rsidRDefault="008C4CF1" w:rsidP="008C4CF1">
      <w:pPr>
        <w:pStyle w:val="Lijstalinea"/>
        <w:numPr>
          <w:ilvl w:val="0"/>
          <w:numId w:val="1"/>
        </w:numPr>
        <w:rPr>
          <w:lang w:val="nl-NL"/>
        </w:rPr>
      </w:pPr>
      <w:r w:rsidRPr="0037620D">
        <w:rPr>
          <w:lang w:val="nl-NL"/>
        </w:rPr>
        <w:t>Jachtparcours (kleiduiven)</w:t>
      </w:r>
    </w:p>
    <w:p w:rsidR="008C4CF1" w:rsidRPr="0037620D" w:rsidRDefault="008C4CF1" w:rsidP="008C4CF1">
      <w:pPr>
        <w:pStyle w:val="Lijstalinea"/>
        <w:numPr>
          <w:ilvl w:val="0"/>
          <w:numId w:val="1"/>
        </w:numPr>
        <w:rPr>
          <w:lang w:val="nl-NL"/>
        </w:rPr>
      </w:pPr>
      <w:r w:rsidRPr="0037620D">
        <w:rPr>
          <w:lang w:val="nl-NL"/>
        </w:rPr>
        <w:t xml:space="preserve">Airsoft </w:t>
      </w:r>
    </w:p>
    <w:p w:rsidR="00442F71" w:rsidRPr="0037620D" w:rsidRDefault="00442F71" w:rsidP="008C4CF1">
      <w:pPr>
        <w:pStyle w:val="Lijstalinea"/>
        <w:numPr>
          <w:ilvl w:val="0"/>
          <w:numId w:val="1"/>
        </w:numPr>
        <w:rPr>
          <w:lang w:val="nl-NL"/>
        </w:rPr>
      </w:pPr>
      <w:r w:rsidRPr="0037620D">
        <w:rPr>
          <w:lang w:val="nl-NL"/>
        </w:rPr>
        <w:t>Zelfbescherming in huis</w:t>
      </w:r>
    </w:p>
    <w:p w:rsidR="00442F71" w:rsidRPr="0037620D" w:rsidRDefault="00442F71" w:rsidP="008C4CF1">
      <w:pPr>
        <w:pStyle w:val="Lijstalinea"/>
        <w:numPr>
          <w:ilvl w:val="0"/>
          <w:numId w:val="1"/>
        </w:numPr>
        <w:rPr>
          <w:lang w:val="nl-NL"/>
        </w:rPr>
      </w:pPr>
      <w:r w:rsidRPr="0037620D">
        <w:rPr>
          <w:lang w:val="nl-NL"/>
        </w:rPr>
        <w:t>Zelfbescherming op straat</w:t>
      </w:r>
    </w:p>
    <w:p w:rsidR="008C4CF1" w:rsidRPr="0037620D" w:rsidRDefault="008C4CF1" w:rsidP="008C4CF1">
      <w:pPr>
        <w:pStyle w:val="Lijstalinea"/>
        <w:numPr>
          <w:ilvl w:val="0"/>
          <w:numId w:val="1"/>
        </w:numPr>
        <w:rPr>
          <w:lang w:val="nl-NL"/>
        </w:rPr>
      </w:pPr>
      <w:r w:rsidRPr="0037620D">
        <w:rPr>
          <w:lang w:val="nl-NL"/>
        </w:rPr>
        <w:t>Jacht (schadebestrijding en wildbeheer)</w:t>
      </w:r>
    </w:p>
    <w:p w:rsidR="008C4CF1" w:rsidRPr="0037620D" w:rsidRDefault="008C4CF1" w:rsidP="008C4CF1">
      <w:pPr>
        <w:pStyle w:val="Lijstalinea"/>
        <w:numPr>
          <w:ilvl w:val="0"/>
          <w:numId w:val="1"/>
        </w:numPr>
        <w:rPr>
          <w:lang w:val="nl-NL"/>
        </w:rPr>
      </w:pPr>
      <w:r w:rsidRPr="0037620D">
        <w:rPr>
          <w:lang w:val="nl-NL"/>
        </w:rPr>
        <w:t xml:space="preserve">Verzamelen (bestuderen van wapens in al hun aspecten, </w:t>
      </w:r>
      <w:r w:rsidR="00B85796">
        <w:rPr>
          <w:lang w:val="nl-NL"/>
        </w:rPr>
        <w:t xml:space="preserve">zoals </w:t>
      </w:r>
      <w:r w:rsidRPr="0037620D">
        <w:rPr>
          <w:lang w:val="nl-NL"/>
        </w:rPr>
        <w:t xml:space="preserve">cultuurhistorisch, technisch, </w:t>
      </w:r>
      <w:r w:rsidR="00B85796" w:rsidRPr="0037620D">
        <w:rPr>
          <w:lang w:val="nl-NL"/>
        </w:rPr>
        <w:t>militair-historisch</w:t>
      </w:r>
      <w:r w:rsidRPr="0037620D">
        <w:rPr>
          <w:lang w:val="nl-NL"/>
        </w:rPr>
        <w:t xml:space="preserve"> en dergelijke)</w:t>
      </w:r>
    </w:p>
    <w:p w:rsidR="008C4CF1" w:rsidRPr="0037620D" w:rsidRDefault="008C4CF1" w:rsidP="008C4CF1">
      <w:pPr>
        <w:pStyle w:val="Lijstalinea"/>
        <w:numPr>
          <w:ilvl w:val="0"/>
          <w:numId w:val="1"/>
        </w:numPr>
        <w:rPr>
          <w:lang w:val="nl-NL"/>
        </w:rPr>
      </w:pPr>
      <w:r w:rsidRPr="0037620D">
        <w:rPr>
          <w:lang w:val="nl-NL"/>
        </w:rPr>
        <w:t>Musea (bestuderen en aan het publiek tonen van wapens in al hun aspecten)</w:t>
      </w:r>
    </w:p>
    <w:p w:rsidR="008C4CF1" w:rsidRPr="0037620D" w:rsidRDefault="008C4CF1" w:rsidP="008C4CF1">
      <w:pPr>
        <w:pStyle w:val="Lijstalinea"/>
        <w:numPr>
          <w:ilvl w:val="0"/>
          <w:numId w:val="1"/>
        </w:numPr>
        <w:rPr>
          <w:lang w:val="nl-NL"/>
        </w:rPr>
      </w:pPr>
      <w:r w:rsidRPr="0037620D">
        <w:rPr>
          <w:lang w:val="nl-NL"/>
        </w:rPr>
        <w:t>Re-enactment (naspelen van gebeurtenissen uit de geschiedenis)</w:t>
      </w:r>
    </w:p>
    <w:p w:rsidR="008C4CF1" w:rsidRPr="0037620D" w:rsidRDefault="008C4CF1" w:rsidP="008C4CF1">
      <w:pPr>
        <w:pStyle w:val="Lijstalinea"/>
        <w:numPr>
          <w:ilvl w:val="0"/>
          <w:numId w:val="1"/>
        </w:numPr>
        <w:rPr>
          <w:lang w:val="nl-NL"/>
        </w:rPr>
      </w:pPr>
      <w:r w:rsidRPr="0037620D">
        <w:rPr>
          <w:lang w:val="nl-NL"/>
        </w:rPr>
        <w:t>Behoud oude militaire voertuigen inclusief hun bewapening.</w:t>
      </w:r>
    </w:p>
    <w:p w:rsidR="008C4CF1" w:rsidRDefault="008C4CF1" w:rsidP="008C4CF1">
      <w:pPr>
        <w:pStyle w:val="Lijstalinea"/>
        <w:numPr>
          <w:ilvl w:val="0"/>
          <w:numId w:val="1"/>
        </w:numPr>
        <w:rPr>
          <w:lang w:val="nl-NL"/>
        </w:rPr>
      </w:pPr>
      <w:r w:rsidRPr="0037620D">
        <w:rPr>
          <w:lang w:val="nl-NL"/>
        </w:rPr>
        <w:lastRenderedPageBreak/>
        <w:t>Wapenverhuur voor film en theater.</w:t>
      </w:r>
    </w:p>
    <w:p w:rsidR="00B85796" w:rsidRPr="0037620D" w:rsidRDefault="00B85796" w:rsidP="008C4CF1">
      <w:pPr>
        <w:pStyle w:val="Lijstalinea"/>
        <w:numPr>
          <w:ilvl w:val="0"/>
          <w:numId w:val="1"/>
        </w:numPr>
        <w:rPr>
          <w:lang w:val="nl-NL"/>
        </w:rPr>
      </w:pPr>
      <w:r>
        <w:rPr>
          <w:lang w:val="nl-NL"/>
        </w:rPr>
        <w:t>Publiceren over wapens</w:t>
      </w:r>
    </w:p>
    <w:p w:rsidR="008C4CF1" w:rsidRPr="0037620D" w:rsidRDefault="008C4CF1">
      <w:pPr>
        <w:rPr>
          <w:lang w:val="nl-NL"/>
        </w:rPr>
      </w:pPr>
    </w:p>
    <w:p w:rsidR="00C74119" w:rsidRDefault="00CE4C66">
      <w:pPr>
        <w:rPr>
          <w:lang w:val="nl-NL"/>
        </w:rPr>
      </w:pPr>
      <w:r>
        <w:rPr>
          <w:lang w:val="nl-NL"/>
        </w:rPr>
        <w:t xml:space="preserve">6: </w:t>
      </w:r>
      <w:r w:rsidR="00C74119" w:rsidRPr="0037620D">
        <w:rPr>
          <w:lang w:val="nl-NL"/>
        </w:rPr>
        <w:t>Illegaal wapenbezit</w:t>
      </w:r>
      <w:r w:rsidR="003C477B">
        <w:rPr>
          <w:lang w:val="nl-NL"/>
        </w:rPr>
        <w:t xml:space="preserve"> en gebruik </w:t>
      </w:r>
      <w:r w:rsidR="00C74119" w:rsidRPr="0037620D">
        <w:rPr>
          <w:lang w:val="nl-NL"/>
        </w:rPr>
        <w:t>is voor legaal wa</w:t>
      </w:r>
      <w:r w:rsidR="00DE5D33">
        <w:rPr>
          <w:lang w:val="nl-NL"/>
        </w:rPr>
        <w:t>penbezit de grootste bedreiging</w:t>
      </w:r>
      <w:r w:rsidR="003C477B">
        <w:rPr>
          <w:lang w:val="nl-NL"/>
        </w:rPr>
        <w:t>.</w:t>
      </w:r>
      <w:r w:rsidR="00DE5D33">
        <w:rPr>
          <w:lang w:val="nl-NL"/>
        </w:rPr>
        <w:t xml:space="preserve"> H</w:t>
      </w:r>
      <w:r w:rsidR="00C74119" w:rsidRPr="0037620D">
        <w:rPr>
          <w:lang w:val="nl-NL"/>
        </w:rPr>
        <w:t xml:space="preserve">oe kunnen </w:t>
      </w:r>
      <w:r w:rsidR="00D166EF" w:rsidRPr="0037620D">
        <w:rPr>
          <w:lang w:val="nl-NL"/>
        </w:rPr>
        <w:t>de bezitters van legale wapens</w:t>
      </w:r>
      <w:r w:rsidR="00C74119" w:rsidRPr="0037620D">
        <w:rPr>
          <w:lang w:val="nl-NL"/>
        </w:rPr>
        <w:t xml:space="preserve"> helpen dit </w:t>
      </w:r>
      <w:r w:rsidR="00560E6A" w:rsidRPr="0037620D">
        <w:rPr>
          <w:lang w:val="nl-NL"/>
        </w:rPr>
        <w:t>t</w:t>
      </w:r>
      <w:r w:rsidR="00C74119" w:rsidRPr="0037620D">
        <w:rPr>
          <w:lang w:val="nl-NL"/>
        </w:rPr>
        <w:t>erug te dringen?</w:t>
      </w:r>
    </w:p>
    <w:p w:rsidR="00284D01" w:rsidRDefault="00284D01">
      <w:pPr>
        <w:rPr>
          <w:lang w:val="nl-NL"/>
        </w:rPr>
      </w:pPr>
    </w:p>
    <w:p w:rsidR="00284D01" w:rsidRPr="0037620D" w:rsidRDefault="00284D01">
      <w:pPr>
        <w:rPr>
          <w:lang w:val="nl-NL"/>
        </w:rPr>
      </w:pPr>
      <w:r>
        <w:rPr>
          <w:lang w:val="nl-NL"/>
        </w:rPr>
        <w:t>-</w:t>
      </w:r>
      <w:r>
        <w:rPr>
          <w:lang w:val="nl-NL"/>
        </w:rPr>
        <w:tab/>
      </w:r>
    </w:p>
    <w:p w:rsidR="00D21E47" w:rsidRPr="0037620D" w:rsidRDefault="00D21E47" w:rsidP="00D21E47">
      <w:pPr>
        <w:rPr>
          <w:lang w:val="nl-NL"/>
        </w:rPr>
      </w:pPr>
    </w:p>
    <w:p w:rsidR="00977611" w:rsidRPr="0037620D" w:rsidRDefault="00CE4C66">
      <w:pPr>
        <w:rPr>
          <w:lang w:val="nl-NL"/>
        </w:rPr>
      </w:pPr>
      <w:r>
        <w:rPr>
          <w:lang w:val="nl-NL"/>
        </w:rPr>
        <w:t xml:space="preserve">7: </w:t>
      </w:r>
      <w:r w:rsidR="00F5647E" w:rsidRPr="0037620D">
        <w:rPr>
          <w:lang w:val="nl-NL"/>
        </w:rPr>
        <w:t>Wat is uw mening over het basisprincipe der Scheiding der Machten (Trias Politica). Hierin worden wetgevende macht, uitvoerende macht</w:t>
      </w:r>
      <w:r w:rsidR="00D166EF" w:rsidRPr="0037620D">
        <w:rPr>
          <w:lang w:val="nl-NL"/>
        </w:rPr>
        <w:t xml:space="preserve"> </w:t>
      </w:r>
      <w:r w:rsidR="00F5647E" w:rsidRPr="0037620D">
        <w:rPr>
          <w:lang w:val="nl-NL"/>
        </w:rPr>
        <w:t>en rechtelijke macht gescheiden.</w:t>
      </w:r>
    </w:p>
    <w:p w:rsidR="00977611" w:rsidRDefault="00977611">
      <w:pPr>
        <w:rPr>
          <w:lang w:val="nl-NL"/>
        </w:rPr>
      </w:pPr>
    </w:p>
    <w:p w:rsidR="00284D01" w:rsidRDefault="00166F86">
      <w:pPr>
        <w:rPr>
          <w:lang w:val="nl-NL"/>
        </w:rPr>
      </w:pPr>
      <w:r>
        <w:rPr>
          <w:lang w:val="nl-NL"/>
        </w:rPr>
        <w:t>.................................</w:t>
      </w:r>
      <w:r w:rsidR="00284D01">
        <w:rPr>
          <w:lang w:val="nl-NL"/>
        </w:rPr>
        <w:tab/>
      </w:r>
    </w:p>
    <w:p w:rsidR="00284D01" w:rsidRPr="0037620D" w:rsidRDefault="00284D01">
      <w:pPr>
        <w:rPr>
          <w:lang w:val="nl-NL"/>
        </w:rPr>
      </w:pPr>
    </w:p>
    <w:p w:rsidR="00F5647E" w:rsidRPr="0037620D" w:rsidRDefault="00CE4C66">
      <w:pPr>
        <w:rPr>
          <w:lang w:val="nl-NL"/>
        </w:rPr>
      </w:pPr>
      <w:r>
        <w:rPr>
          <w:lang w:val="nl-NL"/>
        </w:rPr>
        <w:t xml:space="preserve">8: </w:t>
      </w:r>
      <w:r w:rsidR="00442F71" w:rsidRPr="0037620D">
        <w:rPr>
          <w:lang w:val="nl-NL"/>
        </w:rPr>
        <w:t>Denkt u</w:t>
      </w:r>
      <w:r w:rsidR="001971B0" w:rsidRPr="0037620D">
        <w:rPr>
          <w:lang w:val="nl-NL"/>
        </w:rPr>
        <w:t xml:space="preserve"> dat dit democratische basisprincipe in het huidige Ministerie van Veiligheid en Justitie, waarin wetgeving en uitvoering samengevat zijn, </w:t>
      </w:r>
      <w:r w:rsidR="00442F71" w:rsidRPr="0037620D">
        <w:rPr>
          <w:lang w:val="nl-NL"/>
        </w:rPr>
        <w:t xml:space="preserve">voldoende </w:t>
      </w:r>
      <w:r w:rsidR="001971B0" w:rsidRPr="0037620D">
        <w:rPr>
          <w:lang w:val="nl-NL"/>
        </w:rPr>
        <w:t>gewaarborgd wordt?</w:t>
      </w:r>
    </w:p>
    <w:p w:rsidR="00284D01" w:rsidRDefault="00284D01" w:rsidP="00284D01">
      <w:pPr>
        <w:pStyle w:val="Lijstalinea"/>
        <w:numPr>
          <w:ilvl w:val="0"/>
          <w:numId w:val="2"/>
        </w:numPr>
        <w:rPr>
          <w:lang w:val="nl-NL"/>
        </w:rPr>
      </w:pPr>
      <w:r>
        <w:rPr>
          <w:lang w:val="nl-NL"/>
        </w:rPr>
        <w:t>Het principe is goed gewaarborgd</w:t>
      </w:r>
    </w:p>
    <w:p w:rsidR="00284D01" w:rsidRDefault="00284D01" w:rsidP="00284D01">
      <w:pPr>
        <w:pStyle w:val="Lijstalinea"/>
        <w:numPr>
          <w:ilvl w:val="0"/>
          <w:numId w:val="2"/>
        </w:numPr>
        <w:rPr>
          <w:lang w:val="nl-NL"/>
        </w:rPr>
      </w:pPr>
      <w:r>
        <w:rPr>
          <w:lang w:val="nl-NL"/>
        </w:rPr>
        <w:t>Het principe is onvoldoende gewaarborgd</w:t>
      </w:r>
    </w:p>
    <w:p w:rsidR="00284D01" w:rsidRPr="00284D01" w:rsidRDefault="00284D01" w:rsidP="00284D01">
      <w:pPr>
        <w:pStyle w:val="Lijstalinea"/>
        <w:numPr>
          <w:ilvl w:val="0"/>
          <w:numId w:val="2"/>
        </w:numPr>
        <w:rPr>
          <w:lang w:val="nl-NL"/>
        </w:rPr>
      </w:pPr>
      <w:r>
        <w:rPr>
          <w:lang w:val="nl-NL"/>
        </w:rPr>
        <w:t>Het principe is niet gewaarborgd</w:t>
      </w:r>
    </w:p>
    <w:p w:rsidR="00284D01" w:rsidRPr="0037620D" w:rsidRDefault="00284D01" w:rsidP="00284D01">
      <w:pPr>
        <w:rPr>
          <w:lang w:val="nl-NL"/>
        </w:rPr>
      </w:pPr>
    </w:p>
    <w:p w:rsidR="00CE4C66" w:rsidRDefault="00CE4C66" w:rsidP="00CE4C66">
      <w:pPr>
        <w:rPr>
          <w:lang w:val="nl-NL"/>
        </w:rPr>
      </w:pPr>
      <w:r>
        <w:rPr>
          <w:lang w:val="nl-NL"/>
        </w:rPr>
        <w:t xml:space="preserve">9: </w:t>
      </w:r>
      <w:r w:rsidRPr="0037620D">
        <w:rPr>
          <w:lang w:val="nl-NL"/>
        </w:rPr>
        <w:t xml:space="preserve">Op dit moment is het vergunningstelsel meer gericht op wapens dan op de houder van de vergunning. Het is echter de persoon achter de vergunning die de belangrijkste factor is. Hoe denkt u over een meer persoonsgerichte aanpak van het vergunningstelsel. </w:t>
      </w:r>
    </w:p>
    <w:p w:rsidR="00CE4C66" w:rsidRDefault="00CE4C66" w:rsidP="00CE4C66">
      <w:pPr>
        <w:pStyle w:val="Lijstalinea"/>
        <w:numPr>
          <w:ilvl w:val="0"/>
          <w:numId w:val="2"/>
        </w:numPr>
        <w:rPr>
          <w:lang w:val="nl-NL"/>
        </w:rPr>
      </w:pPr>
      <w:r>
        <w:rPr>
          <w:lang w:val="nl-NL"/>
        </w:rPr>
        <w:t>Voor</w:t>
      </w:r>
    </w:p>
    <w:p w:rsidR="00CE4C66" w:rsidRPr="00284D01" w:rsidRDefault="00CE4C66" w:rsidP="00CE4C66">
      <w:pPr>
        <w:pStyle w:val="Lijstalinea"/>
        <w:numPr>
          <w:ilvl w:val="0"/>
          <w:numId w:val="2"/>
        </w:numPr>
        <w:rPr>
          <w:lang w:val="nl-NL"/>
        </w:rPr>
      </w:pPr>
      <w:r>
        <w:rPr>
          <w:lang w:val="nl-NL"/>
        </w:rPr>
        <w:t>Tegen</w:t>
      </w:r>
    </w:p>
    <w:p w:rsidR="00F5647E" w:rsidRPr="0037620D" w:rsidRDefault="00F5647E">
      <w:pPr>
        <w:rPr>
          <w:lang w:val="nl-NL"/>
        </w:rPr>
      </w:pPr>
    </w:p>
    <w:p w:rsidR="008C4CF1" w:rsidRPr="0037620D" w:rsidRDefault="00CE4C66" w:rsidP="008C4CF1">
      <w:pPr>
        <w:rPr>
          <w:lang w:val="nl-NL"/>
        </w:rPr>
      </w:pPr>
      <w:r>
        <w:rPr>
          <w:lang w:val="nl-NL"/>
        </w:rPr>
        <w:t xml:space="preserve">10: </w:t>
      </w:r>
      <w:r w:rsidR="008C4CF1" w:rsidRPr="0037620D">
        <w:rPr>
          <w:lang w:val="nl-NL"/>
        </w:rPr>
        <w:t xml:space="preserve">Op dit moment zijn vuurwapens die het karakter van </w:t>
      </w:r>
      <w:r w:rsidR="00442F71" w:rsidRPr="0037620D">
        <w:rPr>
          <w:lang w:val="nl-NL"/>
        </w:rPr>
        <w:t>oudheden</w:t>
      </w:r>
      <w:r w:rsidR="008C4CF1" w:rsidRPr="0037620D">
        <w:rPr>
          <w:lang w:val="nl-NL"/>
        </w:rPr>
        <w:t xml:space="preserve"> hebben vrijgesteld van verlofplicht. </w:t>
      </w:r>
      <w:r w:rsidR="00284D01">
        <w:rPr>
          <w:lang w:val="nl-NL"/>
        </w:rPr>
        <w:t>Bent u het daarmee eens</w:t>
      </w:r>
      <w:r w:rsidR="008C4CF1" w:rsidRPr="0037620D">
        <w:rPr>
          <w:lang w:val="nl-NL"/>
        </w:rPr>
        <w:t>?</w:t>
      </w:r>
    </w:p>
    <w:p w:rsidR="00284D01" w:rsidRDefault="00284D01" w:rsidP="00284D01">
      <w:pPr>
        <w:pStyle w:val="Lijstalinea"/>
        <w:numPr>
          <w:ilvl w:val="0"/>
          <w:numId w:val="3"/>
        </w:numPr>
        <w:rPr>
          <w:lang w:val="nl-NL"/>
        </w:rPr>
      </w:pPr>
      <w:r>
        <w:rPr>
          <w:lang w:val="nl-NL"/>
        </w:rPr>
        <w:t>Eens</w:t>
      </w:r>
    </w:p>
    <w:p w:rsidR="00284D01" w:rsidRPr="00284D01" w:rsidRDefault="00284D01" w:rsidP="00284D01">
      <w:pPr>
        <w:pStyle w:val="Lijstalinea"/>
        <w:numPr>
          <w:ilvl w:val="0"/>
          <w:numId w:val="3"/>
        </w:numPr>
        <w:rPr>
          <w:lang w:val="nl-NL"/>
        </w:rPr>
      </w:pPr>
      <w:r>
        <w:rPr>
          <w:lang w:val="nl-NL"/>
        </w:rPr>
        <w:t>Oneens</w:t>
      </w:r>
    </w:p>
    <w:p w:rsidR="00284D01" w:rsidRPr="0037620D" w:rsidRDefault="00284D01" w:rsidP="008C4CF1">
      <w:pPr>
        <w:rPr>
          <w:lang w:val="nl-NL"/>
        </w:rPr>
      </w:pPr>
    </w:p>
    <w:p w:rsidR="00442F71" w:rsidRPr="0037620D" w:rsidRDefault="00CE4C66" w:rsidP="008C4CF1">
      <w:pPr>
        <w:rPr>
          <w:lang w:val="nl-NL"/>
        </w:rPr>
      </w:pPr>
      <w:r>
        <w:rPr>
          <w:lang w:val="nl-NL"/>
        </w:rPr>
        <w:t xml:space="preserve">11: </w:t>
      </w:r>
      <w:r w:rsidR="00531E38" w:rsidRPr="0037620D">
        <w:rPr>
          <w:lang w:val="nl-NL"/>
        </w:rPr>
        <w:t xml:space="preserve">Op dit ogenblik is de wetgeving op het gebied van voorwerpen die op vuurwapens lijken, zoals airsoft, speelgoed en gedeactiveerde wapens, bijzonder onduidelijk en is de handhaving moeilijk. Deze voorwerpen worden in de andere landen van Europa niet als probleem beschouwd. Moet Nederland zich aansluiten bij de algemene trend in Europa en de nadruk leggen op het misbruik van die voorwerpen in plaats van </w:t>
      </w:r>
      <w:r w:rsidR="00045543" w:rsidRPr="0037620D">
        <w:rPr>
          <w:lang w:val="nl-NL"/>
        </w:rPr>
        <w:t xml:space="preserve">op </w:t>
      </w:r>
      <w:r w:rsidR="00531E38" w:rsidRPr="0037620D">
        <w:rPr>
          <w:lang w:val="nl-NL"/>
        </w:rPr>
        <w:t>het bezit?</w:t>
      </w:r>
    </w:p>
    <w:p w:rsidR="00284D01" w:rsidRDefault="00284D01" w:rsidP="00284D01">
      <w:pPr>
        <w:pStyle w:val="Lijstalinea"/>
        <w:numPr>
          <w:ilvl w:val="0"/>
          <w:numId w:val="4"/>
        </w:numPr>
        <w:rPr>
          <w:lang w:val="nl-NL"/>
        </w:rPr>
      </w:pPr>
      <w:r>
        <w:rPr>
          <w:lang w:val="nl-NL"/>
        </w:rPr>
        <w:t>Aansluiten bij de rest van Europa</w:t>
      </w:r>
    </w:p>
    <w:p w:rsidR="00284D01" w:rsidRPr="00284D01" w:rsidRDefault="00284D01" w:rsidP="00284D01">
      <w:pPr>
        <w:pStyle w:val="Lijstalinea"/>
        <w:numPr>
          <w:ilvl w:val="0"/>
          <w:numId w:val="4"/>
        </w:numPr>
        <w:rPr>
          <w:lang w:val="nl-NL"/>
        </w:rPr>
      </w:pPr>
      <w:r>
        <w:rPr>
          <w:lang w:val="nl-NL"/>
        </w:rPr>
        <w:t>Afwijken van de rest van Europa met alle handhavingproblemen van dien</w:t>
      </w:r>
    </w:p>
    <w:p w:rsidR="00284D01" w:rsidRPr="0037620D" w:rsidRDefault="00284D01" w:rsidP="008C4CF1">
      <w:pPr>
        <w:rPr>
          <w:lang w:val="nl-NL"/>
        </w:rPr>
      </w:pPr>
    </w:p>
    <w:p w:rsidR="008C4CF1" w:rsidRPr="0037620D" w:rsidRDefault="00CE4C66" w:rsidP="008C4CF1">
      <w:pPr>
        <w:rPr>
          <w:lang w:val="nl-NL"/>
        </w:rPr>
      </w:pPr>
      <w:r>
        <w:rPr>
          <w:lang w:val="nl-NL"/>
        </w:rPr>
        <w:t xml:space="preserve">12: </w:t>
      </w:r>
      <w:r w:rsidR="008C4CF1" w:rsidRPr="0037620D">
        <w:rPr>
          <w:lang w:val="nl-NL"/>
        </w:rPr>
        <w:t xml:space="preserve">In de huidige praktijk worden in beslag genomen wapens </w:t>
      </w:r>
      <w:r w:rsidR="007C6CC8" w:rsidRPr="0037620D">
        <w:rPr>
          <w:lang w:val="nl-NL"/>
        </w:rPr>
        <w:t xml:space="preserve">en munitie </w:t>
      </w:r>
      <w:r w:rsidR="008C4CF1" w:rsidRPr="0037620D">
        <w:rPr>
          <w:lang w:val="nl-NL"/>
        </w:rPr>
        <w:t xml:space="preserve">vernietigd. </w:t>
      </w:r>
      <w:r w:rsidR="00284D01">
        <w:rPr>
          <w:lang w:val="nl-NL"/>
        </w:rPr>
        <w:t>Bent u het ermee eens dat</w:t>
      </w:r>
      <w:r w:rsidR="008C4CF1" w:rsidRPr="0037620D">
        <w:rPr>
          <w:lang w:val="nl-NL"/>
        </w:rPr>
        <w:t xml:space="preserve"> deze wapens</w:t>
      </w:r>
      <w:r w:rsidR="00625AE5" w:rsidRPr="0037620D">
        <w:rPr>
          <w:lang w:val="nl-NL"/>
        </w:rPr>
        <w:t xml:space="preserve"> na zorgvuldige overweging</w:t>
      </w:r>
      <w:r w:rsidR="008C4CF1" w:rsidRPr="0037620D">
        <w:rPr>
          <w:lang w:val="nl-NL"/>
        </w:rPr>
        <w:t>, net als in beslag genomen auto's, boten, horloges en dergelijke, aangeboden worden aan de legale wape</w:t>
      </w:r>
      <w:r w:rsidR="00166F86">
        <w:rPr>
          <w:lang w:val="nl-NL"/>
        </w:rPr>
        <w:t>nbezitter?</w:t>
      </w:r>
      <w:r w:rsidR="008C4CF1" w:rsidRPr="0037620D">
        <w:rPr>
          <w:lang w:val="nl-NL"/>
        </w:rPr>
        <w:t xml:space="preserve"> Dit kan een aanzienlijke hoeveelheid geld opleveren voor de schatkist. </w:t>
      </w:r>
    </w:p>
    <w:p w:rsidR="00284D01" w:rsidRDefault="00284D01" w:rsidP="00284D01">
      <w:pPr>
        <w:pStyle w:val="Lijstalinea"/>
        <w:numPr>
          <w:ilvl w:val="0"/>
          <w:numId w:val="3"/>
        </w:numPr>
        <w:rPr>
          <w:lang w:val="nl-NL"/>
        </w:rPr>
      </w:pPr>
      <w:r>
        <w:rPr>
          <w:lang w:val="nl-NL"/>
        </w:rPr>
        <w:t>Eens</w:t>
      </w:r>
    </w:p>
    <w:p w:rsidR="00284D01" w:rsidRPr="00284D01" w:rsidRDefault="00284D01" w:rsidP="00284D01">
      <w:pPr>
        <w:pStyle w:val="Lijstalinea"/>
        <w:numPr>
          <w:ilvl w:val="0"/>
          <w:numId w:val="3"/>
        </w:numPr>
        <w:rPr>
          <w:lang w:val="nl-NL"/>
        </w:rPr>
      </w:pPr>
      <w:r>
        <w:rPr>
          <w:lang w:val="nl-NL"/>
        </w:rPr>
        <w:t>Oneens</w:t>
      </w:r>
    </w:p>
    <w:p w:rsidR="00284D01" w:rsidRPr="0037620D" w:rsidRDefault="00284D01" w:rsidP="00284D01">
      <w:pPr>
        <w:rPr>
          <w:lang w:val="nl-NL"/>
        </w:rPr>
      </w:pPr>
    </w:p>
    <w:p w:rsidR="00625AE5" w:rsidRPr="0037620D" w:rsidRDefault="00CE4C66" w:rsidP="00625AE5">
      <w:pPr>
        <w:rPr>
          <w:lang w:val="nl-NL"/>
        </w:rPr>
      </w:pPr>
      <w:r>
        <w:rPr>
          <w:lang w:val="nl-NL"/>
        </w:rPr>
        <w:t xml:space="preserve">13: </w:t>
      </w:r>
      <w:r w:rsidR="00625AE5" w:rsidRPr="0037620D">
        <w:rPr>
          <w:lang w:val="nl-NL"/>
        </w:rPr>
        <w:t xml:space="preserve">In de huidige praktijk worden in beslag genomen wapens </w:t>
      </w:r>
      <w:r w:rsidR="007C6CC8" w:rsidRPr="0037620D">
        <w:rPr>
          <w:lang w:val="nl-NL"/>
        </w:rPr>
        <w:t xml:space="preserve">en munitie </w:t>
      </w:r>
      <w:r w:rsidR="00625AE5" w:rsidRPr="0037620D">
        <w:rPr>
          <w:lang w:val="nl-NL"/>
        </w:rPr>
        <w:t xml:space="preserve">vernietigd. </w:t>
      </w:r>
      <w:r w:rsidR="00284D01">
        <w:rPr>
          <w:lang w:val="nl-NL"/>
        </w:rPr>
        <w:t>Bent u het ermee eens dat</w:t>
      </w:r>
      <w:r w:rsidR="00284D01" w:rsidRPr="0037620D">
        <w:rPr>
          <w:lang w:val="nl-NL"/>
        </w:rPr>
        <w:t xml:space="preserve"> </w:t>
      </w:r>
      <w:r w:rsidR="00625AE5" w:rsidRPr="0037620D">
        <w:rPr>
          <w:lang w:val="nl-NL"/>
        </w:rPr>
        <w:t>deze</w:t>
      </w:r>
      <w:r w:rsidR="00284D01">
        <w:rPr>
          <w:lang w:val="nl-NL"/>
        </w:rPr>
        <w:t>,</w:t>
      </w:r>
      <w:r w:rsidR="00625AE5" w:rsidRPr="0037620D">
        <w:rPr>
          <w:lang w:val="nl-NL"/>
        </w:rPr>
        <w:t xml:space="preserve"> voor </w:t>
      </w:r>
      <w:r w:rsidR="00284D01">
        <w:rPr>
          <w:lang w:val="nl-NL"/>
        </w:rPr>
        <w:t xml:space="preserve">tot </w:t>
      </w:r>
      <w:r w:rsidR="00625AE5" w:rsidRPr="0037620D">
        <w:rPr>
          <w:lang w:val="nl-NL"/>
        </w:rPr>
        <w:t xml:space="preserve">vernietiging </w:t>
      </w:r>
      <w:r w:rsidR="00284D01">
        <w:rPr>
          <w:lang w:val="nl-NL"/>
        </w:rPr>
        <w:t xml:space="preserve">overgegaan wordt, </w:t>
      </w:r>
      <w:r w:rsidR="00625AE5" w:rsidRPr="0037620D">
        <w:rPr>
          <w:lang w:val="nl-NL"/>
        </w:rPr>
        <w:t xml:space="preserve">aan de geregistreerde musea </w:t>
      </w:r>
      <w:r w:rsidR="007C6CC8" w:rsidRPr="0037620D">
        <w:rPr>
          <w:lang w:val="nl-NL"/>
        </w:rPr>
        <w:t xml:space="preserve">en de erkende verzamelverenigingen </w:t>
      </w:r>
      <w:r w:rsidR="00625AE5" w:rsidRPr="0037620D">
        <w:rPr>
          <w:lang w:val="nl-NL"/>
        </w:rPr>
        <w:t>aan</w:t>
      </w:r>
      <w:r w:rsidR="00284D01">
        <w:rPr>
          <w:lang w:val="nl-NL"/>
        </w:rPr>
        <w:t>geboden worden</w:t>
      </w:r>
      <w:r w:rsidR="00625AE5" w:rsidRPr="0037620D">
        <w:rPr>
          <w:lang w:val="nl-NL"/>
        </w:rPr>
        <w:t xml:space="preserve"> zodat er voorkomen wordt dat er bijzonder </w:t>
      </w:r>
      <w:r w:rsidR="00166F86">
        <w:rPr>
          <w:lang w:val="nl-NL"/>
        </w:rPr>
        <w:t>cultureel erfgoed verloren gaat?</w:t>
      </w:r>
    </w:p>
    <w:p w:rsidR="00284D01" w:rsidRDefault="00284D01" w:rsidP="00284D01">
      <w:pPr>
        <w:pStyle w:val="Lijstalinea"/>
        <w:numPr>
          <w:ilvl w:val="0"/>
          <w:numId w:val="3"/>
        </w:numPr>
        <w:rPr>
          <w:lang w:val="nl-NL"/>
        </w:rPr>
      </w:pPr>
      <w:r>
        <w:rPr>
          <w:lang w:val="nl-NL"/>
        </w:rPr>
        <w:t>Eens</w:t>
      </w:r>
    </w:p>
    <w:p w:rsidR="00284D01" w:rsidRPr="00284D01" w:rsidRDefault="00284D01" w:rsidP="00284D01">
      <w:pPr>
        <w:pStyle w:val="Lijstalinea"/>
        <w:numPr>
          <w:ilvl w:val="0"/>
          <w:numId w:val="3"/>
        </w:numPr>
        <w:rPr>
          <w:lang w:val="nl-NL"/>
        </w:rPr>
      </w:pPr>
      <w:r>
        <w:rPr>
          <w:lang w:val="nl-NL"/>
        </w:rPr>
        <w:t>Oneens</w:t>
      </w:r>
    </w:p>
    <w:p w:rsidR="00284D01" w:rsidRPr="0037620D" w:rsidRDefault="00284D01" w:rsidP="00284D01">
      <w:pPr>
        <w:rPr>
          <w:lang w:val="nl-NL"/>
        </w:rPr>
      </w:pPr>
    </w:p>
    <w:p w:rsidR="00284D01" w:rsidRPr="0037620D" w:rsidRDefault="00284D01" w:rsidP="00625AE5">
      <w:pPr>
        <w:rPr>
          <w:lang w:val="nl-NL"/>
        </w:rPr>
      </w:pPr>
    </w:p>
    <w:p w:rsidR="00FB3B2A" w:rsidRDefault="00CE4C66" w:rsidP="00625AE5">
      <w:pPr>
        <w:rPr>
          <w:lang w:val="nl-NL"/>
        </w:rPr>
      </w:pPr>
      <w:r>
        <w:rPr>
          <w:lang w:val="nl-NL"/>
        </w:rPr>
        <w:t xml:space="preserve">14: </w:t>
      </w:r>
      <w:r w:rsidR="000C2E3A" w:rsidRPr="0037620D">
        <w:rPr>
          <w:lang w:val="nl-NL"/>
        </w:rPr>
        <w:t xml:space="preserve">Na incidenten waarbij vuurwapens betrokken zijn worden, in het bijzonder op Europees niveau, voornamelijk maatregelen getroffen die het legale wapenbezit aanpakken. Vindt u dit terecht? </w:t>
      </w:r>
    </w:p>
    <w:p w:rsidR="00FB3B2A" w:rsidRDefault="00FB3B2A" w:rsidP="00FB3B2A">
      <w:pPr>
        <w:pStyle w:val="Lijstalinea"/>
        <w:numPr>
          <w:ilvl w:val="0"/>
          <w:numId w:val="3"/>
        </w:numPr>
        <w:rPr>
          <w:lang w:val="nl-NL"/>
        </w:rPr>
      </w:pPr>
      <w:r>
        <w:rPr>
          <w:lang w:val="nl-NL"/>
        </w:rPr>
        <w:lastRenderedPageBreak/>
        <w:t>Terecht</w:t>
      </w:r>
    </w:p>
    <w:p w:rsidR="00FB3B2A" w:rsidRPr="00284D01" w:rsidRDefault="00FB3B2A" w:rsidP="00FB3B2A">
      <w:pPr>
        <w:pStyle w:val="Lijstalinea"/>
        <w:numPr>
          <w:ilvl w:val="0"/>
          <w:numId w:val="3"/>
        </w:numPr>
        <w:rPr>
          <w:lang w:val="nl-NL"/>
        </w:rPr>
      </w:pPr>
      <w:r>
        <w:rPr>
          <w:lang w:val="nl-NL"/>
        </w:rPr>
        <w:t>Onterecht</w:t>
      </w:r>
    </w:p>
    <w:p w:rsidR="00FB3B2A" w:rsidRPr="0037620D" w:rsidRDefault="00FB3B2A" w:rsidP="00FB3B2A">
      <w:pPr>
        <w:rPr>
          <w:lang w:val="nl-NL"/>
        </w:rPr>
      </w:pPr>
    </w:p>
    <w:p w:rsidR="00FB3B2A" w:rsidRDefault="00CE4C66" w:rsidP="00625AE5">
      <w:pPr>
        <w:rPr>
          <w:lang w:val="nl-NL"/>
        </w:rPr>
      </w:pPr>
      <w:r>
        <w:rPr>
          <w:lang w:val="nl-NL"/>
        </w:rPr>
        <w:t xml:space="preserve">15: </w:t>
      </w:r>
      <w:r w:rsidR="000C2E3A" w:rsidRPr="0037620D">
        <w:rPr>
          <w:lang w:val="nl-NL"/>
        </w:rPr>
        <w:t>Ben</w:t>
      </w:r>
      <w:r w:rsidR="00FB3B2A">
        <w:rPr>
          <w:lang w:val="nl-NL"/>
        </w:rPr>
        <w:t>t</w:t>
      </w:r>
      <w:r w:rsidR="000C2E3A" w:rsidRPr="0037620D">
        <w:rPr>
          <w:lang w:val="nl-NL"/>
        </w:rPr>
        <w:t xml:space="preserve"> u er van overtuigd dat dergelijke maatregelen effect zullen ressorteren?</w:t>
      </w:r>
    </w:p>
    <w:p w:rsidR="00FB3B2A" w:rsidRPr="00FB3B2A" w:rsidRDefault="00FB3B2A" w:rsidP="00FB3B2A">
      <w:pPr>
        <w:pStyle w:val="Lijstalinea"/>
        <w:numPr>
          <w:ilvl w:val="0"/>
          <w:numId w:val="3"/>
        </w:numPr>
        <w:rPr>
          <w:lang w:val="nl-NL"/>
        </w:rPr>
      </w:pPr>
      <w:r>
        <w:rPr>
          <w:lang w:val="nl-NL"/>
        </w:rPr>
        <w:t>Overtuigd</w:t>
      </w:r>
    </w:p>
    <w:p w:rsidR="00FB3B2A" w:rsidRPr="00284D01" w:rsidRDefault="00FB3B2A" w:rsidP="00FB3B2A">
      <w:pPr>
        <w:pStyle w:val="Lijstalinea"/>
        <w:numPr>
          <w:ilvl w:val="0"/>
          <w:numId w:val="3"/>
        </w:numPr>
        <w:rPr>
          <w:lang w:val="nl-NL"/>
        </w:rPr>
      </w:pPr>
      <w:r>
        <w:rPr>
          <w:lang w:val="nl-NL"/>
        </w:rPr>
        <w:t>Niet overtuigd</w:t>
      </w:r>
    </w:p>
    <w:p w:rsidR="00FB3B2A" w:rsidRDefault="00FB3B2A" w:rsidP="00625AE5">
      <w:pPr>
        <w:rPr>
          <w:lang w:val="nl-NL"/>
        </w:rPr>
      </w:pPr>
    </w:p>
    <w:p w:rsidR="000C2E3A" w:rsidRPr="0037620D" w:rsidRDefault="00CE4C66" w:rsidP="00625AE5">
      <w:pPr>
        <w:rPr>
          <w:lang w:val="nl-NL"/>
        </w:rPr>
      </w:pPr>
      <w:r>
        <w:rPr>
          <w:lang w:val="nl-NL"/>
        </w:rPr>
        <w:t xml:space="preserve">16: </w:t>
      </w:r>
      <w:r w:rsidR="000C2E3A" w:rsidRPr="0037620D">
        <w:rPr>
          <w:lang w:val="nl-NL"/>
        </w:rPr>
        <w:t xml:space="preserve"> Zo nee, hoe zou</w:t>
      </w:r>
      <w:r w:rsidR="003C477B">
        <w:rPr>
          <w:lang w:val="nl-NL"/>
        </w:rPr>
        <w:t>dt</w:t>
      </w:r>
      <w:r w:rsidR="000C2E3A" w:rsidRPr="0037620D">
        <w:rPr>
          <w:lang w:val="nl-NL"/>
        </w:rPr>
        <w:t xml:space="preserve"> u zaken als terrorisme en </w:t>
      </w:r>
      <w:r w:rsidR="004E3F38">
        <w:rPr>
          <w:lang w:val="nl-NL"/>
        </w:rPr>
        <w:t xml:space="preserve">andere vuurwapencriminaliteit </w:t>
      </w:r>
      <w:r w:rsidR="000C2E3A" w:rsidRPr="0037620D">
        <w:rPr>
          <w:lang w:val="nl-NL"/>
        </w:rPr>
        <w:t xml:space="preserve"> aan willen pakken?</w:t>
      </w:r>
    </w:p>
    <w:p w:rsidR="005775ED" w:rsidRDefault="005775ED" w:rsidP="00625AE5">
      <w:pPr>
        <w:rPr>
          <w:lang w:val="nl-NL"/>
        </w:rPr>
      </w:pPr>
    </w:p>
    <w:p w:rsidR="00FB3B2A" w:rsidRDefault="00FB3B2A" w:rsidP="00625AE5">
      <w:pPr>
        <w:rPr>
          <w:lang w:val="nl-NL"/>
        </w:rPr>
      </w:pPr>
      <w:r>
        <w:rPr>
          <w:lang w:val="nl-NL"/>
        </w:rPr>
        <w:tab/>
      </w:r>
      <w:r w:rsidR="00166F86">
        <w:rPr>
          <w:lang w:val="nl-NL"/>
        </w:rPr>
        <w:t>...........................</w:t>
      </w:r>
    </w:p>
    <w:p w:rsidR="00FB3B2A" w:rsidRDefault="00FB3B2A" w:rsidP="00625AE5">
      <w:pPr>
        <w:rPr>
          <w:lang w:val="nl-NL"/>
        </w:rPr>
      </w:pPr>
    </w:p>
    <w:p w:rsidR="005775ED" w:rsidRPr="0037620D" w:rsidRDefault="00CE4C66" w:rsidP="00625AE5">
      <w:pPr>
        <w:rPr>
          <w:lang w:val="nl-NL"/>
        </w:rPr>
      </w:pPr>
      <w:r>
        <w:rPr>
          <w:lang w:val="nl-NL"/>
        </w:rPr>
        <w:t xml:space="preserve">17: </w:t>
      </w:r>
      <w:r w:rsidR="005775ED" w:rsidRPr="0037620D">
        <w:rPr>
          <w:lang w:val="nl-NL"/>
        </w:rPr>
        <w:t>Vindt u dat de burger het recht en de mogelijkheid moet hebben om zichzelf te bes</w:t>
      </w:r>
      <w:r w:rsidR="007C6CC8" w:rsidRPr="0037620D">
        <w:rPr>
          <w:lang w:val="nl-NL"/>
        </w:rPr>
        <w:t>c</w:t>
      </w:r>
      <w:r w:rsidR="005775ED" w:rsidRPr="0037620D">
        <w:rPr>
          <w:lang w:val="nl-NL"/>
        </w:rPr>
        <w:t>hermen en zo ja, met welke middelen?</w:t>
      </w:r>
      <w:bookmarkStart w:id="0" w:name="_GoBack"/>
      <w:bookmarkEnd w:id="0"/>
    </w:p>
    <w:p w:rsidR="00FB3B2A" w:rsidRPr="00FB3B2A" w:rsidRDefault="00FB3B2A" w:rsidP="00FB3B2A">
      <w:pPr>
        <w:pStyle w:val="Lijstalinea"/>
        <w:numPr>
          <w:ilvl w:val="0"/>
          <w:numId w:val="3"/>
        </w:numPr>
        <w:rPr>
          <w:lang w:val="nl-NL"/>
        </w:rPr>
      </w:pPr>
      <w:r w:rsidRPr="00FB3B2A">
        <w:rPr>
          <w:lang w:val="nl-NL"/>
        </w:rPr>
        <w:t>Eens</w:t>
      </w:r>
    </w:p>
    <w:p w:rsidR="00FB3B2A" w:rsidRDefault="00FB3B2A" w:rsidP="00FB3B2A">
      <w:pPr>
        <w:pStyle w:val="Lijstalinea"/>
        <w:numPr>
          <w:ilvl w:val="0"/>
          <w:numId w:val="3"/>
        </w:numPr>
        <w:rPr>
          <w:lang w:val="nl-NL"/>
        </w:rPr>
      </w:pPr>
      <w:r>
        <w:rPr>
          <w:lang w:val="nl-NL"/>
        </w:rPr>
        <w:t>Oneens</w:t>
      </w:r>
    </w:p>
    <w:p w:rsidR="00166F86" w:rsidRDefault="00166F86" w:rsidP="00166F86">
      <w:pPr>
        <w:rPr>
          <w:lang w:val="nl-NL"/>
        </w:rPr>
      </w:pPr>
    </w:p>
    <w:p w:rsidR="00166F86" w:rsidRPr="00166F86" w:rsidRDefault="00CE4C66" w:rsidP="00166F86">
      <w:pPr>
        <w:rPr>
          <w:lang w:val="nl-NL"/>
        </w:rPr>
      </w:pPr>
      <w:r>
        <w:rPr>
          <w:lang w:val="nl-NL"/>
        </w:rPr>
        <w:t xml:space="preserve">18: </w:t>
      </w:r>
      <w:r w:rsidR="00166F86">
        <w:rPr>
          <w:lang w:val="nl-NL"/>
        </w:rPr>
        <w:t>Middelen? .......................</w:t>
      </w:r>
    </w:p>
    <w:p w:rsidR="00FB3B2A" w:rsidRPr="0037620D" w:rsidRDefault="00FB3B2A" w:rsidP="00625AE5">
      <w:pPr>
        <w:rPr>
          <w:lang w:val="nl-NL"/>
        </w:rPr>
      </w:pPr>
    </w:p>
    <w:p w:rsidR="00442F71" w:rsidRPr="0037620D" w:rsidRDefault="00CE4C66" w:rsidP="00625AE5">
      <w:pPr>
        <w:rPr>
          <w:lang w:val="nl-NL"/>
        </w:rPr>
      </w:pPr>
      <w:r>
        <w:rPr>
          <w:lang w:val="nl-NL"/>
        </w:rPr>
        <w:t xml:space="preserve">19: </w:t>
      </w:r>
      <w:r w:rsidR="00442F71" w:rsidRPr="0037620D">
        <w:rPr>
          <w:lang w:val="nl-NL"/>
        </w:rPr>
        <w:t>De Wet wapens en munitie is, als raamwet, bijzonder gecompliceerd en vele zaken die in de wet horen te staan zijn geregeld in beleidsdocumenten met een gemiddelde levensduur van een jaar. Vindt u dat de Wet wapens en munitie aan een revisie toe is en zo ja, wat zou u veranderen?</w:t>
      </w:r>
    </w:p>
    <w:p w:rsidR="00FB3B2A" w:rsidRPr="00FB3B2A" w:rsidRDefault="00FB3B2A" w:rsidP="00FB3B2A">
      <w:pPr>
        <w:pStyle w:val="Lijstalinea"/>
        <w:numPr>
          <w:ilvl w:val="0"/>
          <w:numId w:val="3"/>
        </w:numPr>
        <w:rPr>
          <w:lang w:val="nl-NL"/>
        </w:rPr>
      </w:pPr>
      <w:r w:rsidRPr="00FB3B2A">
        <w:rPr>
          <w:lang w:val="nl-NL"/>
        </w:rPr>
        <w:t>Eens</w:t>
      </w:r>
    </w:p>
    <w:p w:rsidR="00FB3B2A" w:rsidRDefault="00FB3B2A" w:rsidP="00FB3B2A">
      <w:pPr>
        <w:pStyle w:val="Lijstalinea"/>
        <w:numPr>
          <w:ilvl w:val="0"/>
          <w:numId w:val="3"/>
        </w:numPr>
        <w:rPr>
          <w:lang w:val="nl-NL"/>
        </w:rPr>
      </w:pPr>
      <w:r>
        <w:rPr>
          <w:lang w:val="nl-NL"/>
        </w:rPr>
        <w:t>Oneens</w:t>
      </w:r>
    </w:p>
    <w:p w:rsidR="00FB3B2A" w:rsidRDefault="00FB3B2A" w:rsidP="00FB3B2A">
      <w:pPr>
        <w:rPr>
          <w:lang w:val="nl-NL"/>
        </w:rPr>
      </w:pPr>
    </w:p>
    <w:p w:rsidR="00FB3B2A" w:rsidRPr="00FB3B2A" w:rsidRDefault="00CE4C66" w:rsidP="00FB3B2A">
      <w:pPr>
        <w:rPr>
          <w:lang w:val="nl-NL"/>
        </w:rPr>
      </w:pPr>
      <w:r>
        <w:rPr>
          <w:lang w:val="nl-NL"/>
        </w:rPr>
        <w:t xml:space="preserve">20: </w:t>
      </w:r>
      <w:r w:rsidR="00FB3B2A">
        <w:rPr>
          <w:lang w:val="nl-NL"/>
        </w:rPr>
        <w:t>Mogelijke veranderingen:</w:t>
      </w:r>
      <w:r w:rsidR="00166F86">
        <w:rPr>
          <w:lang w:val="nl-NL"/>
        </w:rPr>
        <w:t xml:space="preserve">  </w:t>
      </w:r>
      <w:r w:rsidR="00FB3B2A">
        <w:rPr>
          <w:lang w:val="nl-NL"/>
        </w:rPr>
        <w:t>...</w:t>
      </w:r>
      <w:r w:rsidR="00166F86">
        <w:rPr>
          <w:lang w:val="nl-NL"/>
        </w:rPr>
        <w:t>............................</w:t>
      </w:r>
    </w:p>
    <w:sectPr w:rsidR="00FB3B2A" w:rsidRPr="00FB3B2A" w:rsidSect="00EA27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1A" w:rsidRDefault="009A221A" w:rsidP="00284D01">
      <w:r>
        <w:separator/>
      </w:r>
    </w:p>
  </w:endnote>
  <w:endnote w:type="continuationSeparator" w:id="0">
    <w:p w:rsidR="009A221A" w:rsidRDefault="009A221A" w:rsidP="00284D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1A" w:rsidRDefault="009A221A" w:rsidP="00284D01">
      <w:r>
        <w:separator/>
      </w:r>
    </w:p>
  </w:footnote>
  <w:footnote w:type="continuationSeparator" w:id="0">
    <w:p w:rsidR="009A221A" w:rsidRDefault="009A221A" w:rsidP="00284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662E"/>
    <w:multiLevelType w:val="hybridMultilevel"/>
    <w:tmpl w:val="649E72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0E1F94"/>
    <w:multiLevelType w:val="hybridMultilevel"/>
    <w:tmpl w:val="6840CD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0D6E9D"/>
    <w:multiLevelType w:val="hybridMultilevel"/>
    <w:tmpl w:val="070CDA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0E7AD6"/>
    <w:multiLevelType w:val="hybridMultilevel"/>
    <w:tmpl w:val="5F5246E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54033C4E"/>
    <w:multiLevelType w:val="hybridMultilevel"/>
    <w:tmpl w:val="978A0B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13442E"/>
    <w:multiLevelType w:val="hybridMultilevel"/>
    <w:tmpl w:val="AA6C9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4119"/>
    <w:rsid w:val="00034A38"/>
    <w:rsid w:val="00045543"/>
    <w:rsid w:val="00092F09"/>
    <w:rsid w:val="000B7E2A"/>
    <w:rsid w:val="000B7FB8"/>
    <w:rsid w:val="000C2E3A"/>
    <w:rsid w:val="0013185F"/>
    <w:rsid w:val="001467B3"/>
    <w:rsid w:val="00166F86"/>
    <w:rsid w:val="001971B0"/>
    <w:rsid w:val="001A7D73"/>
    <w:rsid w:val="001B4B19"/>
    <w:rsid w:val="001D6094"/>
    <w:rsid w:val="001E6E8A"/>
    <w:rsid w:val="00240909"/>
    <w:rsid w:val="0026551C"/>
    <w:rsid w:val="0028324A"/>
    <w:rsid w:val="00284D01"/>
    <w:rsid w:val="002A6762"/>
    <w:rsid w:val="002B54CE"/>
    <w:rsid w:val="002E4756"/>
    <w:rsid w:val="0037620D"/>
    <w:rsid w:val="00382585"/>
    <w:rsid w:val="003946B6"/>
    <w:rsid w:val="003C477B"/>
    <w:rsid w:val="00442F71"/>
    <w:rsid w:val="00481C23"/>
    <w:rsid w:val="004A1154"/>
    <w:rsid w:val="004A1560"/>
    <w:rsid w:val="004C57E4"/>
    <w:rsid w:val="004E3F38"/>
    <w:rsid w:val="004F2EB9"/>
    <w:rsid w:val="00520F1F"/>
    <w:rsid w:val="00525CF4"/>
    <w:rsid w:val="00531E38"/>
    <w:rsid w:val="00560E6A"/>
    <w:rsid w:val="005775ED"/>
    <w:rsid w:val="005879CD"/>
    <w:rsid w:val="00605C5E"/>
    <w:rsid w:val="00625AE5"/>
    <w:rsid w:val="006267EE"/>
    <w:rsid w:val="0063034B"/>
    <w:rsid w:val="00636CE9"/>
    <w:rsid w:val="006546F8"/>
    <w:rsid w:val="00702709"/>
    <w:rsid w:val="007500B6"/>
    <w:rsid w:val="00786015"/>
    <w:rsid w:val="00793D3F"/>
    <w:rsid w:val="00796FB6"/>
    <w:rsid w:val="007C6CC8"/>
    <w:rsid w:val="008360C4"/>
    <w:rsid w:val="008B4276"/>
    <w:rsid w:val="008B608E"/>
    <w:rsid w:val="008C4CF1"/>
    <w:rsid w:val="008E0D3E"/>
    <w:rsid w:val="00907498"/>
    <w:rsid w:val="00935691"/>
    <w:rsid w:val="00977611"/>
    <w:rsid w:val="00994566"/>
    <w:rsid w:val="009A221A"/>
    <w:rsid w:val="009E75FC"/>
    <w:rsid w:val="00A065FA"/>
    <w:rsid w:val="00A329E5"/>
    <w:rsid w:val="00A62FD7"/>
    <w:rsid w:val="00A6455D"/>
    <w:rsid w:val="00AD6C04"/>
    <w:rsid w:val="00AF0781"/>
    <w:rsid w:val="00B85796"/>
    <w:rsid w:val="00BB2803"/>
    <w:rsid w:val="00BD59D3"/>
    <w:rsid w:val="00C74119"/>
    <w:rsid w:val="00CB64E1"/>
    <w:rsid w:val="00CE4C66"/>
    <w:rsid w:val="00D166EF"/>
    <w:rsid w:val="00D21E47"/>
    <w:rsid w:val="00D31474"/>
    <w:rsid w:val="00D446AA"/>
    <w:rsid w:val="00DC173F"/>
    <w:rsid w:val="00DE5D33"/>
    <w:rsid w:val="00DF3070"/>
    <w:rsid w:val="00E35A32"/>
    <w:rsid w:val="00E456D5"/>
    <w:rsid w:val="00E54392"/>
    <w:rsid w:val="00E578E7"/>
    <w:rsid w:val="00E62A72"/>
    <w:rsid w:val="00E967CD"/>
    <w:rsid w:val="00EA2713"/>
    <w:rsid w:val="00EB1943"/>
    <w:rsid w:val="00EB4C87"/>
    <w:rsid w:val="00F03AB2"/>
    <w:rsid w:val="00F04D37"/>
    <w:rsid w:val="00F5647E"/>
    <w:rsid w:val="00FA1754"/>
    <w:rsid w:val="00FB3B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4392"/>
    <w:pPr>
      <w:spacing w:after="0" w:line="240" w:lineRule="auto"/>
    </w:pPr>
    <w:rPr>
      <w:lang w:val="en-US"/>
    </w:rPr>
  </w:style>
  <w:style w:type="paragraph" w:styleId="Kop1">
    <w:name w:val="heading 1"/>
    <w:basedOn w:val="Standaard"/>
    <w:next w:val="Standaard"/>
    <w:link w:val="Kop1Char"/>
    <w:uiPriority w:val="9"/>
    <w:qFormat/>
    <w:rsid w:val="00E54392"/>
    <w:pPr>
      <w:keepNext/>
      <w:keepLines/>
      <w:spacing w:before="480"/>
      <w:outlineLvl w:val="0"/>
    </w:pPr>
    <w:rPr>
      <w:rFonts w:asciiTheme="majorHAnsi" w:eastAsiaTheme="majorEastAsia" w:hAnsiTheme="majorHAnsi" w:cstheme="majorBidi"/>
      <w:b/>
      <w:bCs/>
      <w:color w:val="365F91" w:themeColor="accent1" w:themeShade="B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439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54392"/>
    <w:pPr>
      <w:spacing w:after="0" w:line="240" w:lineRule="auto"/>
    </w:pPr>
  </w:style>
  <w:style w:type="paragraph" w:styleId="Lijstalinea">
    <w:name w:val="List Paragraph"/>
    <w:basedOn w:val="Standaard"/>
    <w:uiPriority w:val="34"/>
    <w:qFormat/>
    <w:rsid w:val="008C4CF1"/>
    <w:pPr>
      <w:ind w:left="720"/>
      <w:contextualSpacing/>
    </w:pPr>
  </w:style>
  <w:style w:type="paragraph" w:styleId="Ballontekst">
    <w:name w:val="Balloon Text"/>
    <w:basedOn w:val="Standaard"/>
    <w:link w:val="BallontekstChar"/>
    <w:uiPriority w:val="99"/>
    <w:semiHidden/>
    <w:unhideWhenUsed/>
    <w:rsid w:val="00442F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F71"/>
    <w:rPr>
      <w:rFonts w:ascii="Tahoma" w:hAnsi="Tahoma" w:cs="Tahoma"/>
      <w:sz w:val="16"/>
      <w:szCs w:val="16"/>
      <w:lang w:val="en-US"/>
    </w:rPr>
  </w:style>
  <w:style w:type="paragraph" w:styleId="Koptekst">
    <w:name w:val="header"/>
    <w:basedOn w:val="Standaard"/>
    <w:link w:val="KoptekstChar"/>
    <w:uiPriority w:val="99"/>
    <w:semiHidden/>
    <w:unhideWhenUsed/>
    <w:rsid w:val="00284D01"/>
    <w:pPr>
      <w:tabs>
        <w:tab w:val="center" w:pos="4536"/>
        <w:tab w:val="right" w:pos="9072"/>
      </w:tabs>
    </w:pPr>
  </w:style>
  <w:style w:type="character" w:customStyle="1" w:styleId="KoptekstChar">
    <w:name w:val="Koptekst Char"/>
    <w:basedOn w:val="Standaardalinea-lettertype"/>
    <w:link w:val="Koptekst"/>
    <w:uiPriority w:val="99"/>
    <w:semiHidden/>
    <w:rsid w:val="00284D01"/>
    <w:rPr>
      <w:lang w:val="en-US"/>
    </w:rPr>
  </w:style>
  <w:style w:type="paragraph" w:styleId="Voettekst">
    <w:name w:val="footer"/>
    <w:basedOn w:val="Standaard"/>
    <w:link w:val="VoettekstChar"/>
    <w:uiPriority w:val="99"/>
    <w:semiHidden/>
    <w:unhideWhenUsed/>
    <w:rsid w:val="00284D01"/>
    <w:pPr>
      <w:tabs>
        <w:tab w:val="center" w:pos="4536"/>
        <w:tab w:val="right" w:pos="9072"/>
      </w:tabs>
    </w:pPr>
  </w:style>
  <w:style w:type="character" w:customStyle="1" w:styleId="VoettekstChar">
    <w:name w:val="Voettekst Char"/>
    <w:basedOn w:val="Standaardalinea-lettertype"/>
    <w:link w:val="Voettekst"/>
    <w:uiPriority w:val="99"/>
    <w:semiHidden/>
    <w:rsid w:val="00284D0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92"/>
    <w:pPr>
      <w:spacing w:after="0" w:line="240" w:lineRule="auto"/>
    </w:pPr>
    <w:rPr>
      <w:lang w:val="en-US"/>
    </w:rPr>
  </w:style>
  <w:style w:type="paragraph" w:styleId="Heading1">
    <w:name w:val="heading 1"/>
    <w:basedOn w:val="Normal"/>
    <w:next w:val="Normal"/>
    <w:link w:val="Heading1Char"/>
    <w:uiPriority w:val="9"/>
    <w:qFormat/>
    <w:rsid w:val="00E54392"/>
    <w:pPr>
      <w:keepNext/>
      <w:keepLines/>
      <w:spacing w:before="480"/>
      <w:outlineLvl w:val="0"/>
    </w:pPr>
    <w:rPr>
      <w:rFonts w:asciiTheme="majorHAnsi" w:eastAsiaTheme="majorEastAsia" w:hAnsiTheme="majorHAnsi" w:cstheme="majorBidi"/>
      <w:b/>
      <w:bCs/>
      <w:color w:val="365F91" w:themeColor="accent1" w:themeShade="BF"/>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4392"/>
    <w:pPr>
      <w:spacing w:after="0" w:line="240" w:lineRule="auto"/>
    </w:pPr>
  </w:style>
  <w:style w:type="paragraph" w:styleId="ListParagraph">
    <w:name w:val="List Paragraph"/>
    <w:basedOn w:val="Normal"/>
    <w:uiPriority w:val="34"/>
    <w:qFormat/>
    <w:rsid w:val="008C4CF1"/>
    <w:pPr>
      <w:ind w:left="720"/>
      <w:contextualSpacing/>
    </w:pPr>
  </w:style>
  <w:style w:type="paragraph" w:styleId="BalloonText">
    <w:name w:val="Balloon Text"/>
    <w:basedOn w:val="Normal"/>
    <w:link w:val="BalloonTextChar"/>
    <w:uiPriority w:val="99"/>
    <w:semiHidden/>
    <w:unhideWhenUsed/>
    <w:rsid w:val="00442F71"/>
    <w:rPr>
      <w:rFonts w:ascii="Tahoma" w:hAnsi="Tahoma" w:cs="Tahoma"/>
      <w:sz w:val="16"/>
      <w:szCs w:val="16"/>
    </w:rPr>
  </w:style>
  <w:style w:type="character" w:customStyle="1" w:styleId="BalloonTextChar">
    <w:name w:val="Balloon Text Char"/>
    <w:basedOn w:val="DefaultParagraphFont"/>
    <w:link w:val="BalloonText"/>
    <w:uiPriority w:val="99"/>
    <w:semiHidden/>
    <w:rsid w:val="00442F7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864</Words>
  <Characters>4754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paul</dc:creator>
  <cp:lastModifiedBy>jan paul</cp:lastModifiedBy>
  <cp:revision>9</cp:revision>
  <dcterms:created xsi:type="dcterms:W3CDTF">2017-02-16T12:27:00Z</dcterms:created>
  <dcterms:modified xsi:type="dcterms:W3CDTF">2017-03-02T11:26:00Z</dcterms:modified>
</cp:coreProperties>
</file>